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69EE" w14:textId="67BD9074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sz w:val="24"/>
          <w:szCs w:val="24"/>
        </w:rPr>
      </w:pPr>
    </w:p>
    <w:p w14:paraId="5D0F8CC0" w14:textId="7777777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Strateegia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rakendamise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vajaduse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lühikirjeldus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05F93E18" w14:textId="45CFBFB0" w:rsidR="008670E1" w:rsidRDefault="00874F04" w:rsidP="008670E1">
      <w:pPr>
        <w:pStyle w:val="Vahedeta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sz w:val="24"/>
          <w:szCs w:val="24"/>
        </w:rPr>
        <w:t>Lääne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-Virumaa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ühelt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hästi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tuntud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teisalt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päris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tundmatu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hästi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teatakse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Lahemaa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kolme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kuulsat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mõisa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täiesti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alahinnatud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Partnerite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turismiobjektidena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Kunda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linn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Mahu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rand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Tudu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soo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asuvad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ajaloolised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mõisakompleksid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arhitektuurimälestised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vaatamisväärsused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moodustavad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ühtse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terviku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Ajalooliselt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oldud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ühtsed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Rakvere, Haljala, Viru-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Jaagupi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Viru-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Nigula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kihelkondade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kaudu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Sealt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tulenevad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kultuurilised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ühtsed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traditsioonid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huvid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laulukoorid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puhkpillimuusika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käsitöötraditsioonid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Ühendav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olnud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soov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neid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traditsioone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säilitada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arendada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maine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suhteliselt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madal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puudub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tugev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ühtne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märk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seega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oluline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toetada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brändiloomist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arendada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turismivaldkonda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toetada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traditsiooniliste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ürituste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toimimist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uute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piirkonnamärgiliste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ürituste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algatamist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Samuti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probleemiks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olnud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eelmisel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perioodil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kogukondlike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suhete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killustatus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uute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ideede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sädeinimeste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vähesus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rakendamisega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toetame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kultuuripärandi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traditsioonide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hoidmisele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arendamisele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tegevusi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Kultuuripärandi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miljöö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väärtustamine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suurendab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elukeskkonna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atraktiivsust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kogukond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saab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selles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osas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omaalgatuse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korras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palju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ära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teha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rakendamisega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tagatakse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ühtlane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elanikkonna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vanusstruktuurile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vastav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elukvaliteet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pakkudes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kõigile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vanusegruppidele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erinevaid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võimalusi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kogukonnaliikumiseks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Tugevneb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kodulooline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uurimistöö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koostatakse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piirkonda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tutvustavaid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trükiseid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regulaarselt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toimuvad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kogukondade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ühisüritused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töötoad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ümarlauad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tervisepäevad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messid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kogukonnaobjektide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korrastamised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korraldatakse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laagreid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erinevatele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sihtgruppidele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jms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Valdkonna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arendamise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mõju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avaldub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tegevuspiirkonna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sotsiaalse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majandusliku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mahajäämuse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rahvaarvu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vähenemise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negatiivsete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arengute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pidurdumises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Laieneb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sotsiaalne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kaasatus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väärtustuvad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traditsioonid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säilib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külakeskkond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Valdkonna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arendamise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tulemusena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kasvab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elanike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rahulolu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paraneb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 xml:space="preserve"> MTÜ-de </w:t>
      </w:r>
      <w:proofErr w:type="spellStart"/>
      <w:r w:rsidRPr="008670E1">
        <w:rPr>
          <w:rFonts w:asciiTheme="majorBidi" w:hAnsiTheme="majorBidi" w:cstheme="majorBidi"/>
          <w:sz w:val="24"/>
          <w:szCs w:val="24"/>
        </w:rPr>
        <w:t>võimekus</w:t>
      </w:r>
      <w:proofErr w:type="spellEnd"/>
      <w:r w:rsidRPr="008670E1">
        <w:rPr>
          <w:rFonts w:asciiTheme="majorBidi" w:hAnsiTheme="majorBidi" w:cstheme="majorBidi"/>
          <w:sz w:val="24"/>
          <w:szCs w:val="24"/>
        </w:rPr>
        <w:t>.</w:t>
      </w:r>
    </w:p>
    <w:p w14:paraId="4DF999C7" w14:textId="77777777" w:rsidR="008670E1" w:rsidRPr="008670E1" w:rsidRDefault="008670E1" w:rsidP="008670E1">
      <w:pPr>
        <w:pStyle w:val="Vahedeta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9C5BAFD" w14:textId="4E6B506D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Strateegia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451C024A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1.Meetme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strateegiline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elamisväärne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elukeskkond</w:t>
      </w:r>
      <w:proofErr w:type="spellEnd"/>
    </w:p>
    <w:p w14:paraId="58F949C1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Alameetme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Väärtustatud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tegevuspiirkonna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kultuur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tugevnenud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omaalgatus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koostöötahe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sotsiaalsed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suhted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0A9A200C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fookuseks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on: 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kogukondade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sidususe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suurendamine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ühistegevuste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uuenduslikud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ühisüritused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Pr="008670E1">
        <w:rPr>
          <w:rFonts w:asciiTheme="majorBidi" w:hAnsiTheme="majorBidi" w:cstheme="majorBidi"/>
          <w:color w:val="333333"/>
          <w:sz w:val="24"/>
          <w:szCs w:val="24"/>
        </w:rPr>
        <w:t>jms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kultuuri</w:t>
      </w:r>
      <w:proofErr w:type="spellEnd"/>
      <w:proofErr w:type="gram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sh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pärandkultuuri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väärtustamine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edasiandmine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tugevdamine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piirkonna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turundamine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brändi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arendamine</w:t>
      </w:r>
      <w:proofErr w:type="spellEnd"/>
    </w:p>
    <w:p w14:paraId="157D88EE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Eelistatud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on: 1)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noortele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26-aastased)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olulisemaks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tuua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noored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tagasi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koju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14:paraId="31627903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terviseedenduslikud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aitamaks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kaasa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elanike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turvalisuse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parandamisele</w:t>
      </w:r>
      <w:proofErr w:type="spellEnd"/>
    </w:p>
    <w:p w14:paraId="21A354DA" w14:textId="29C9368B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kohaliku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ressursi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hoidmisele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väärtustamisele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</w:p>
    <w:p w14:paraId="273E2CCB" w14:textId="77777777" w:rsidR="008670E1" w:rsidRPr="008670E1" w:rsidRDefault="008670E1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11FAF9FA" w14:textId="7777777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Toetatavad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tegevused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</w:p>
    <w:p w14:paraId="6C77D66D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Meetmest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toetatakse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järgmisi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1A62A0E2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Kogukonna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loodus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kultuuri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ajaloopärandil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põhinevate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sündmuste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ürituste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jätkamine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käivitamine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arendamine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tantsu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laulupäevad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merepäevad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festivalid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</w:p>
    <w:p w14:paraId="4F1FEA09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Terviseedendusele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sotsiaalsele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kaasatusele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turvalisuse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tõstmisele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kõigile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sihtrühmadele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laagrid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töötoad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õpitoad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ümarlauad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tervisepäevad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kogukonna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objektide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)</w:t>
      </w:r>
    </w:p>
    <w:p w14:paraId="52FDA96D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 3.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Pärandkultuuri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jäädvustamine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põlvkondade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vaheliste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kogemuste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edasiandmine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s.h.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ajalugu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talletavad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trükised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uuringud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materjalide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s.h.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koostamiseks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vajalikud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töötoad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ümarlauad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väljaandmine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esitlemine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voldikud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trükised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filmid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CD, DVD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</w:p>
    <w:p w14:paraId="50DC9022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4.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Piirkonna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turundamise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brändi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arendamise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s.h.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tutvustatavate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materjalide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väljaandmine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esitlemine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teavitustegevused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s.h.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kodulehe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messidel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kogemusreisid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matkaradade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turismi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vabaajaobjektide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infoviitade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teabetahvlite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kaartide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jms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paigaldamine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14:paraId="5EFF1817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5.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Punktides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1-4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loetletud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elluviimise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projektijuhtimise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otsesed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personalikulud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toetatavate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elluviimise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käigus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tekkinud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kaudsed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</w:t>
      </w:r>
      <w:proofErr w:type="spellEnd"/>
    </w:p>
    <w:p w14:paraId="315D6067" w14:textId="6648182C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6.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Punktides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1-4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loetletud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elluviimiseks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vajalike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väikevahendite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ostmise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mis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saajalt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vabatahtliku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tasustamata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töö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tegemist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76D43822" w14:textId="77777777" w:rsidR="008670E1" w:rsidRDefault="008670E1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5F402BBB" w14:textId="77777777" w:rsid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Meetmest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toetatakse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järgmisi</w:t>
      </w:r>
      <w:proofErr w:type="spellEnd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b/>
          <w:bCs/>
          <w:color w:val="333333"/>
          <w:sz w:val="24"/>
          <w:szCs w:val="24"/>
        </w:rPr>
        <w:t>investeeringuid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</w:p>
    <w:p w14:paraId="389E9AD1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1.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Avalikuks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kasutamiseks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mõeldud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erinevatele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sihtgruppidele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hoonete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ruumide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parendustööd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sisutamiseks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proofErr w:type="gram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Inventari,mööbli</w:t>
      </w:r>
      <w:proofErr w:type="spellEnd"/>
      <w:proofErr w:type="gram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infotehnoloogilise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lahenduse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tarkvara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jms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ostmise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paigaldamise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eesmärgiga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laiendada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hoone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kasutamise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funktsioone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14:paraId="6454A9EF" w14:textId="37A620B0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2. Küla-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laagriplatside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puhkealade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parklate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liikumis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matkaradade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spordi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mänguväljakute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teemaparkide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tuletõrjeveevõtu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jms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rajamine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korrastamine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vajaliku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põhivara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väikevahendite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ostmine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7B40D4D4" w14:textId="77777777" w:rsidR="00CD3345" w:rsidRPr="008670E1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1F0825EB" w14:textId="77777777" w:rsidR="00874F04" w:rsidRPr="00CD3345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Kohaliku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tegevusgrupi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nõuded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projektitoetuse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taotlejale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ja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toetuse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saajale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(sh.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meetmes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lubatud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taotlejad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ning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dokumendid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,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mida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peab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projektitoetuse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taotleja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esitama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taotluse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esitamisel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):</w:t>
      </w:r>
    </w:p>
    <w:p w14:paraId="6CD92855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Maaeluministri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LEADER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tulenevad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nõuded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</w:p>
    <w:p w14:paraId="66CDB059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2. MTÜ Partnerid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täiendavad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nõuded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</w:p>
    <w:p w14:paraId="2D93D29E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>2.</w:t>
      </w:r>
      <w:proofErr w:type="gramStart"/>
      <w:r w:rsidRPr="008670E1">
        <w:rPr>
          <w:rFonts w:asciiTheme="majorBidi" w:hAnsiTheme="majorBidi" w:cstheme="majorBidi"/>
          <w:color w:val="333333"/>
          <w:sz w:val="24"/>
          <w:szCs w:val="24"/>
        </w:rPr>
        <w:t>1.Taotlejateks</w:t>
      </w:r>
      <w:proofErr w:type="gram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olla MTÜ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Partnerite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enne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Haldusreformi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tegevuspiirkonnas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registreeritud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juriidiline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aadress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tegutsevad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  KOV, SA, MTÜ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s.h.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MTÜ Partnerid,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kelle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juriidiline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aadress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olla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mujal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); </w:t>
      </w:r>
    </w:p>
    <w:p w14:paraId="397F25A6" w14:textId="5DD41E1B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Mikroettevõtted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FIE-d -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ainult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Ühisprojekti</w:t>
      </w:r>
      <w:proofErr w:type="spellEnd"/>
      <w:proofErr w:type="gram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raames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läbiviidavate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koolituste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puhul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</w:p>
    <w:p w14:paraId="7AA7780A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2.2.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MTÜ Partnerid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tegevuspiirkonnale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piirkonna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turunduse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brändi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arendamise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üheks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partneriks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peab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olema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MTÜ Partnerid; </w:t>
      </w:r>
    </w:p>
    <w:p w14:paraId="0D1B989E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2.3.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ettevõtja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tohi olla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majanduslikes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raskustes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tohi olla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riiklikku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maksuvõlga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võlakordaja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väiksem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0,70,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maksevõime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näitaja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suurem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1,00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vahetult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eelnenud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majandusaastal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)</w:t>
      </w:r>
    </w:p>
    <w:p w14:paraId="6EC703B6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2.4.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Projektitoetuse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saaja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kohustatud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täitma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tegevusgrupi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poolt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ettenähtud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vormil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seirearuande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võimaldama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järelseire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tegemist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5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aastat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peale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lõpetamist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</w:p>
    <w:p w14:paraId="12EB1A57" w14:textId="77777777" w:rsidR="00CD3345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176F33BF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Projektitaotlusega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esitatavad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dokumendid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2658B036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Maaeluministri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LEADER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toodud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nõutavad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dokumendid</w:t>
      </w:r>
      <w:proofErr w:type="spellEnd"/>
    </w:p>
    <w:p w14:paraId="6F3DE346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Pakkumuskutse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hinnapakkumus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(ed);</w:t>
      </w:r>
    </w:p>
    <w:p w14:paraId="523935BE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Ehituse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paigaldatavate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seadmete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KOV-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ipoolt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väljastatud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tõend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e-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kiri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ehitusloa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kirjaliku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nõusoleku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väljastamise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mittevajalikkuse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ole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nõuet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esitamisel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esitada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ehitusluba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kirjalik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nõusolek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</w:p>
    <w:p w14:paraId="71097B39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2022.a.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bilanss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tulemiaruanne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14:paraId="2713502C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MTÜ Partnerid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projektitoetuse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avaldus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v.a.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MTÜ Partnerid </w:t>
      </w:r>
    </w:p>
    <w:p w14:paraId="72B83EC8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●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Korraga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saab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olla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ainult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samal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ajal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osaleda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veel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teistes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,</w:t>
      </w:r>
      <w:proofErr w:type="gram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mitte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</w:p>
    <w:p w14:paraId="16A37806" w14:textId="214D6B4E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esitatakse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tegevusgrupile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e-PRIA</w:t>
      </w:r>
    </w:p>
    <w:p w14:paraId="321A5180" w14:textId="77777777" w:rsidR="00CD3345" w:rsidRPr="008670E1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184034E1" w14:textId="77777777" w:rsidR="00874F04" w:rsidRPr="00CD3345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Toetuse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maksimaalne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suurus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ja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määr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</w:p>
    <w:p w14:paraId="66DFA4C1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on:</w:t>
      </w:r>
    </w:p>
    <w:p w14:paraId="6DCB6ED5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• MTÜ, SA ja KOV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90%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abikõlbulikest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,</w:t>
      </w:r>
    </w:p>
    <w:p w14:paraId="189FACFC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•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Ettevõtjad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60%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abikõlbulikest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kuludest</w:t>
      </w:r>
      <w:proofErr w:type="spellEnd"/>
    </w:p>
    <w:p w14:paraId="06EB0D65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Maksimaalne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toetussumma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ühisprojekti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10 000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eurot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</w:p>
    <w:p w14:paraId="72396624" w14:textId="026DA1D4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Maksimaalne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toetussumma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ühe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taotleja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investeeringu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korral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6000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eurot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42E5F617" w14:textId="77777777" w:rsidR="00CD3345" w:rsidRPr="008670E1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1F105B15" w14:textId="77777777" w:rsidR="00874F04" w:rsidRPr="00CD3345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Sihtvaldkond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,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kuhu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strateegia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meede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panustab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</w:p>
    <w:p w14:paraId="5182EC99" w14:textId="7777777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>1A, 1C, 6A, 6B</w:t>
      </w:r>
    </w:p>
    <w:p w14:paraId="26BB9DB9" w14:textId="7777777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Euroopa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Parlamendi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nõukogu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(EL) nr 1305/2013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artiklis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5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nimetatud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prioriteedid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artiklid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mille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saavutamisele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strateegia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rakendamine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enim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kaasa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aitab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069E8A84" w14:textId="760F23F3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Meede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vastab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Euroopa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Parlamendi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nõukogu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määruse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(EL) nr 1305/2013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artiklis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5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toodud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prioriteetidele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nr 1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teadmussiirde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innovatsiooni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parandamine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põllumajanduses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metsanduses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maapiirkondades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nr 6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sotsiaalse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kaasamise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vaesuse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vähendamise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maapiirkondade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majandusliku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arengu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edendamine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Artikkel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20 –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Põhiteenused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külauuendus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maapiirkonnas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Artikkel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35 -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Koostöö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Artikke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45 </w:t>
      </w:r>
      <w:r w:rsidR="00CD3345">
        <w:rPr>
          <w:rFonts w:asciiTheme="majorBidi" w:hAnsiTheme="majorBidi" w:cstheme="majorBidi"/>
          <w:color w:val="333333"/>
          <w:sz w:val="24"/>
          <w:szCs w:val="24"/>
        </w:rPr>
        <w:t>–</w:t>
      </w: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Investeeringud</w:t>
      </w:r>
      <w:proofErr w:type="spellEnd"/>
    </w:p>
    <w:p w14:paraId="33D5B8EF" w14:textId="77777777" w:rsidR="00CD3345" w:rsidRPr="008670E1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0B34A84C" w14:textId="77777777" w:rsidR="00874F04" w:rsidRPr="00CD3345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Strateegia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meede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kattub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Eesti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maaelu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arengukava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2014-2020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meetmega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</w:p>
    <w:p w14:paraId="7E2923E1" w14:textId="3DE30828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Ei</w:t>
      </w:r>
      <w:proofErr w:type="spellEnd"/>
    </w:p>
    <w:p w14:paraId="49BCA924" w14:textId="77777777" w:rsidR="00CD3345" w:rsidRPr="00CD3345" w:rsidRDefault="00CD3345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0B525864" w14:textId="77777777" w:rsidR="00874F04" w:rsidRPr="00CD3345" w:rsidRDefault="00874F04" w:rsidP="008670E1">
      <w:pPr>
        <w:pStyle w:val="Vahedeta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Strateegia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meetme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indikaatorid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ja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sihttasemed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:</w:t>
      </w:r>
    </w:p>
    <w:p w14:paraId="7115AC4C" w14:textId="65B1B646" w:rsidR="00874F04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Mõjuindikaatorid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•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Paranenud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võimekusega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MTÜ-de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25 MTÜ-d,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kelle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võimekus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paranenud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Allikas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rahastatud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mõju-uuring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Väljund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-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tulemusindikaatorid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•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Toetatud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15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taotlusvoorus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sh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7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noortele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Allikas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•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Läbiviidud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ürituste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nendes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osalejate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läbiviidud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üritust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milles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kokku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25 000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osalejat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Allikas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rahastatud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mõju-uuring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●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sh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läbiviidud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terviseedenduslike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ürituste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nendes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osalejate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3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läbiviidud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üritust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taotlusvoorus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milles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osales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kokku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21500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inimest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Allikas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rahastatud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mõju-uuring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•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/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uudsete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kogukonnale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teenuste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Eesmärk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vähemalt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30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/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uudset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kogukonnale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teenust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perioodi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jooksul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esitatud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kohta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Allikas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Projektitaotlused</w:t>
      </w:r>
      <w:proofErr w:type="spellEnd"/>
    </w:p>
    <w:p w14:paraId="6DAA805B" w14:textId="77777777" w:rsidR="00CD3345" w:rsidRPr="008670E1" w:rsidRDefault="00CD3345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14:paraId="677FD3BF" w14:textId="7777777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Projektitoetuse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taotluste</w:t>
      </w:r>
      <w:proofErr w:type="spellEnd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Pr="00CD3345">
        <w:rPr>
          <w:rFonts w:asciiTheme="majorBidi" w:hAnsiTheme="majorBidi" w:cstheme="majorBidi"/>
          <w:b/>
          <w:bCs/>
          <w:color w:val="333333"/>
          <w:sz w:val="24"/>
          <w:szCs w:val="24"/>
        </w:rPr>
        <w:t>hindamiskriteeriumid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616EC904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Hindamiskriteerium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</w:p>
    <w:p w14:paraId="3256256C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1)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üldine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mõju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tegevuspiirkonnale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sh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elanike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omaalgatusele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aktiivsusele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sotsiaalsele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suhtlemisele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30%</w:t>
      </w:r>
    </w:p>
    <w:p w14:paraId="7EDD3173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tulemuste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jätkusuutlikkus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25%</w:t>
      </w:r>
    </w:p>
    <w:p w14:paraId="6858677B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lisandväärtus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uuenduslikkus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20% </w:t>
      </w:r>
    </w:p>
    <w:p w14:paraId="29EBD071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4)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kasusaajate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arv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10% </w:t>
      </w:r>
    </w:p>
    <w:p w14:paraId="0FE8FCB9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5)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Kulude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otstarbekus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10% </w:t>
      </w:r>
    </w:p>
    <w:p w14:paraId="7F1FA8FD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6)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kuuluvus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meetme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eelistuste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hulka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hindepunktideskaala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5%</w:t>
      </w:r>
    </w:p>
    <w:p w14:paraId="133D4821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Eelistused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:</w:t>
      </w:r>
    </w:p>
    <w:p w14:paraId="20B85AFD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Eelistatud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on: 1)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noortele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(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26-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aastased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kuna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olulisemaks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tuua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noored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tagasi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koju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;</w:t>
      </w:r>
    </w:p>
    <w:p w14:paraId="76331EA0" w14:textId="77777777" w:rsidR="00CD3345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2)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terviseedenduslikud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aitamaks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kaasa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elanike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tervise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turvalisuse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parandamisele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;</w:t>
      </w:r>
    </w:p>
    <w:p w14:paraId="2DEB3535" w14:textId="5B877227" w:rsidR="00874F04" w:rsidRPr="008670E1" w:rsidRDefault="00874F04" w:rsidP="008670E1">
      <w:pPr>
        <w:pStyle w:val="Vahedeta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3)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kohaliku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ressursi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hoidmisele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väärtustamisele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suunatud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670E1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8670E1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22122D96" w14:textId="77777777" w:rsidR="00570204" w:rsidRPr="008670E1" w:rsidRDefault="00570204" w:rsidP="008670E1">
      <w:pPr>
        <w:pStyle w:val="Vahedeta"/>
        <w:jc w:val="both"/>
        <w:rPr>
          <w:rFonts w:asciiTheme="majorBidi" w:hAnsiTheme="majorBidi" w:cstheme="majorBidi"/>
          <w:sz w:val="24"/>
          <w:szCs w:val="24"/>
        </w:rPr>
      </w:pPr>
    </w:p>
    <w:sectPr w:rsidR="00570204" w:rsidRPr="0086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4"/>
    <w:rsid w:val="00570204"/>
    <w:rsid w:val="008670E1"/>
    <w:rsid w:val="00874F04"/>
    <w:rsid w:val="00C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BF6"/>
  <w15:chartTrackingRefBased/>
  <w15:docId w15:val="{C62F7C56-EC85-4D82-A2D3-92BF637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67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6516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single" w:sz="12" w:space="0" w:color="CCE4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0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02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100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9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0594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5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892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9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6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1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24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5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07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0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2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6797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4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3182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1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8412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24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74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84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975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single" w:sz="6" w:space="8" w:color="BBBBB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4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MTÜ Partnerid</cp:lastModifiedBy>
  <cp:revision>3</cp:revision>
  <dcterms:created xsi:type="dcterms:W3CDTF">2022-12-01T11:36:00Z</dcterms:created>
  <dcterms:modified xsi:type="dcterms:W3CDTF">2022-12-01T13:20:00Z</dcterms:modified>
</cp:coreProperties>
</file>